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75AE" w14:textId="0D90187E" w:rsidR="007B271A" w:rsidRPr="007B271A" w:rsidRDefault="007B271A" w:rsidP="007B271A">
      <w:r w:rsidRPr="007B271A">
        <w:rPr>
          <w:b/>
          <w:bCs/>
        </w:rPr>
        <w:t>Subject:</w:t>
      </w:r>
      <w:r w:rsidRPr="007B271A">
        <w:t xml:space="preserve"> Vendor Invitation – Osborne Days Participation</w:t>
      </w:r>
    </w:p>
    <w:p w14:paraId="334579D1" w14:textId="77777777" w:rsidR="007B271A" w:rsidRPr="007B271A" w:rsidRDefault="007B271A" w:rsidP="007B271A">
      <w:r w:rsidRPr="007B271A">
        <w:t>Dear [Vendor Name],</w:t>
      </w:r>
    </w:p>
    <w:p w14:paraId="0B5F0618" w14:textId="6C084514" w:rsidR="007B271A" w:rsidRPr="007B271A" w:rsidRDefault="007B271A" w:rsidP="007B271A">
      <w:r w:rsidRPr="007B271A">
        <w:t>We are excited to announce our upcoming Osborne Day</w:t>
      </w:r>
      <w:r>
        <w:t>s</w:t>
      </w:r>
      <w:r w:rsidRPr="007B271A">
        <w:t xml:space="preserve">, which will take place on October 10-11, </w:t>
      </w:r>
      <w:proofErr w:type="gramStart"/>
      <w:r w:rsidRPr="007B271A">
        <w:t>2026</w:t>
      </w:r>
      <w:proofErr w:type="gramEnd"/>
      <w:r w:rsidRPr="007B271A">
        <w:t xml:space="preserve"> at Osborne Park. In past years we celebrated Heritage Days, an event focused on pioneer life and history. This new event had input from multiple past participants and </w:t>
      </w:r>
      <w:proofErr w:type="gramStart"/>
      <w:r w:rsidRPr="007B271A">
        <w:t>staff</w:t>
      </w:r>
      <w:proofErr w:type="gramEnd"/>
      <w:r w:rsidRPr="007B271A">
        <w:t xml:space="preserve"> and it was determined it should be a celebration of community, creativity, and the spirit of the season, and we would love to invite you to participate as a vendor.</w:t>
      </w:r>
    </w:p>
    <w:p w14:paraId="57797EEA" w14:textId="77777777" w:rsidR="007B271A" w:rsidRPr="007B271A" w:rsidRDefault="007B271A" w:rsidP="007B271A">
      <w:r w:rsidRPr="007B271A">
        <w:t xml:space="preserve">Our festival will now focus on showcasing unique, high-quality items that reflect the talent and craftsmanship of local makers. We are especially interested in vendors who offer </w:t>
      </w:r>
      <w:r w:rsidRPr="007B271A">
        <w:rPr>
          <w:b/>
          <w:bCs/>
        </w:rPr>
        <w:t>locally made, handmade, or non-commercial goods</w:t>
      </w:r>
      <w:r w:rsidRPr="007B271A">
        <w:t>, such as artisanal foods, crafts, artwork, home décor, and other one-of-a-kind products. Our goal is to create a vibrant marketplace that highlights originality and supports small businesses and independent creators from our area.</w:t>
      </w:r>
    </w:p>
    <w:p w14:paraId="6B06B9B0" w14:textId="4D649FC4" w:rsidR="007B271A" w:rsidRPr="007B271A" w:rsidRDefault="007B271A" w:rsidP="007B271A">
      <w:r w:rsidRPr="007B271A">
        <w:t xml:space="preserve">If you are interested in joining us, please complete the attached application form or contact us at </w:t>
      </w:r>
      <w:hyperlink r:id="rId5" w:history="1">
        <w:r w:rsidRPr="007B271A">
          <w:rPr>
            <w:rStyle w:val="Hyperlink"/>
          </w:rPr>
          <w:t>cccb@claytoncountyia.gov</w:t>
        </w:r>
      </w:hyperlink>
      <w:r w:rsidRPr="007B271A">
        <w:t xml:space="preserve"> or 563-245-1516 for more details. Space is limited, and applications will be reviewed to ensure a diverse and engaging selection of vendors. Applications are due by September 11, 2026.</w:t>
      </w:r>
    </w:p>
    <w:p w14:paraId="7C0E773D" w14:textId="14E065EE" w:rsidR="007B271A" w:rsidRPr="007B271A" w:rsidRDefault="007B271A" w:rsidP="007B271A">
      <w:r w:rsidRPr="007B271A">
        <w:t>Event Details:</w:t>
      </w:r>
      <w:r>
        <w:t xml:space="preserve"> Osborne Days</w:t>
      </w:r>
      <w:r w:rsidRPr="007B271A">
        <w:br/>
        <w:t>Date: October 10-11, 2026</w:t>
      </w:r>
      <w:r w:rsidRPr="007B271A">
        <w:br/>
        <w:t>Time: 10-4</w:t>
      </w:r>
      <w:r w:rsidRPr="007B271A">
        <w:br/>
        <w:t>Location: Osborne Park</w:t>
      </w:r>
      <w:r w:rsidRPr="007B271A">
        <w:br/>
        <w:t>Vendor Fee: $30 one day, $50 both days</w:t>
      </w:r>
    </w:p>
    <w:p w14:paraId="52016B5A" w14:textId="77777777" w:rsidR="007B271A" w:rsidRPr="007B271A" w:rsidRDefault="007B271A" w:rsidP="007B271A">
      <w:r w:rsidRPr="007B271A">
        <w:t>We would be thrilled to have you be part of this special event and help us create a memorable experience for our community.</w:t>
      </w:r>
    </w:p>
    <w:p w14:paraId="1B802FD8" w14:textId="77777777" w:rsidR="007B271A" w:rsidRPr="007B271A" w:rsidRDefault="007B271A" w:rsidP="007B271A">
      <w:r w:rsidRPr="007B271A">
        <w:t>Thank you for your time and consideration. We look forward to hearing from you!</w:t>
      </w:r>
    </w:p>
    <w:p w14:paraId="1FB82446" w14:textId="77777777" w:rsidR="007B271A" w:rsidRPr="007B271A" w:rsidRDefault="007B271A" w:rsidP="007B271A">
      <w:r w:rsidRPr="007B271A">
        <w:t>Warm regards,</w:t>
      </w:r>
      <w:r w:rsidRPr="007B271A">
        <w:br/>
        <w:t>Clayton County Conservation</w:t>
      </w:r>
      <w:r w:rsidRPr="007B271A">
        <w:br/>
        <w:t>Osborne Days Committee</w:t>
      </w:r>
      <w:r w:rsidRPr="007B271A">
        <w:br/>
      </w:r>
    </w:p>
    <w:p w14:paraId="1296F582" w14:textId="77777777" w:rsidR="00A40750" w:rsidRDefault="00A40750"/>
    <w:p w14:paraId="6F6F5EF0" w14:textId="77777777" w:rsidR="007B271A" w:rsidRDefault="007B271A"/>
    <w:p w14:paraId="1669B97A" w14:textId="77777777" w:rsidR="007B271A" w:rsidRDefault="007B271A"/>
    <w:p w14:paraId="1F300641" w14:textId="469642DE" w:rsidR="007B271A" w:rsidRPr="007B271A" w:rsidRDefault="007B271A" w:rsidP="007B271A">
      <w:pPr>
        <w:rPr>
          <w:b/>
          <w:bCs/>
        </w:rPr>
      </w:pPr>
      <w:r w:rsidRPr="007B271A">
        <w:rPr>
          <w:b/>
          <w:bCs/>
        </w:rPr>
        <w:lastRenderedPageBreak/>
        <w:t>Osborne Days Vendor Application</w:t>
      </w:r>
    </w:p>
    <w:p w14:paraId="106CA460" w14:textId="77777777" w:rsidR="007B271A" w:rsidRPr="007B271A" w:rsidRDefault="007B271A" w:rsidP="007B271A">
      <w:r w:rsidRPr="007B271A">
        <w:rPr>
          <w:b/>
          <w:bCs/>
        </w:rPr>
        <w:t>Name/Business/Organization:</w:t>
      </w:r>
      <w:r w:rsidRPr="007B271A">
        <w:t xml:space="preserve"> ___________________________</w:t>
      </w:r>
      <w:r w:rsidRPr="007B271A">
        <w:br/>
        <w:t xml:space="preserve"> </w:t>
      </w:r>
      <w:r w:rsidRPr="007B271A">
        <w:rPr>
          <w:b/>
          <w:bCs/>
        </w:rPr>
        <w:t>Contact Person:</w:t>
      </w:r>
      <w:r w:rsidRPr="007B271A">
        <w:t xml:space="preserve"> ______________________________________</w:t>
      </w:r>
      <w:r w:rsidRPr="007B271A">
        <w:br/>
        <w:t xml:space="preserve"> </w:t>
      </w:r>
      <w:r w:rsidRPr="007B271A">
        <w:rPr>
          <w:b/>
          <w:bCs/>
        </w:rPr>
        <w:t>Phone:</w:t>
      </w:r>
      <w:r w:rsidRPr="007B271A">
        <w:t xml:space="preserve"> ______________________________________________</w:t>
      </w:r>
      <w:r w:rsidRPr="007B271A">
        <w:br/>
        <w:t xml:space="preserve"> </w:t>
      </w:r>
      <w:r w:rsidRPr="007B271A">
        <w:rPr>
          <w:b/>
          <w:bCs/>
        </w:rPr>
        <w:t>Email:</w:t>
      </w:r>
      <w:r w:rsidRPr="007B271A">
        <w:t xml:space="preserve"> ______________________________________________</w:t>
      </w:r>
    </w:p>
    <w:p w14:paraId="32EAADE9" w14:textId="77777777" w:rsidR="007B271A" w:rsidRPr="007B271A" w:rsidRDefault="007B271A" w:rsidP="007B271A">
      <w:r w:rsidRPr="007B271A">
        <w:rPr>
          <w:b/>
          <w:bCs/>
        </w:rPr>
        <w:t>Products are:</w:t>
      </w:r>
      <w:r w:rsidRPr="007B271A">
        <w:rPr>
          <w:b/>
          <w:bCs/>
        </w:rPr>
        <w:br/>
      </w:r>
      <w:r w:rsidRPr="007B271A">
        <w:t xml:space="preserve"> ☐ Handmade ☐ Local ☐ Upcycled ☐ Other __________</w:t>
      </w:r>
    </w:p>
    <w:p w14:paraId="701E9A39" w14:textId="77777777" w:rsidR="007B271A" w:rsidRPr="007B271A" w:rsidRDefault="007B271A" w:rsidP="007B271A">
      <w:r w:rsidRPr="007B271A">
        <w:rPr>
          <w:b/>
          <w:bCs/>
        </w:rPr>
        <w:t>Description with photos of Items to be sold or website we can view:</w:t>
      </w:r>
    </w:p>
    <w:p w14:paraId="610F6558" w14:textId="77777777" w:rsidR="007B271A" w:rsidRPr="007B271A" w:rsidRDefault="007B271A" w:rsidP="007B271A">
      <w:r w:rsidRPr="007B271A">
        <w:pict w14:anchorId="1F7D938B">
          <v:rect id="_x0000_i1043" style="width:0;height:1.5pt" o:hralign="center" o:hrstd="t" o:hr="t" fillcolor="#a0a0a0" stroked="f"/>
        </w:pict>
      </w:r>
    </w:p>
    <w:p w14:paraId="26AFC11B" w14:textId="77777777" w:rsidR="007B271A" w:rsidRPr="007B271A" w:rsidRDefault="007B271A" w:rsidP="007B271A">
      <w:r w:rsidRPr="007B271A">
        <w:pict w14:anchorId="2F91FA06">
          <v:rect id="_x0000_i1044" style="width:0;height:1.5pt" o:hralign="center" o:hrstd="t" o:hr="t" fillcolor="#a0a0a0" stroked="f"/>
        </w:pict>
      </w:r>
    </w:p>
    <w:p w14:paraId="3F8FDE02" w14:textId="77777777" w:rsidR="007B271A" w:rsidRPr="007B271A" w:rsidRDefault="007B271A" w:rsidP="007B271A">
      <w:r w:rsidRPr="007B271A">
        <w:rPr>
          <w:b/>
          <w:bCs/>
        </w:rPr>
        <w:t>Price range:</w:t>
      </w:r>
      <w:r w:rsidRPr="007B271A">
        <w:t xml:space="preserve"> __________________</w:t>
      </w:r>
    </w:p>
    <w:p w14:paraId="0D44CB38" w14:textId="77777777" w:rsidR="007B271A" w:rsidRPr="007B271A" w:rsidRDefault="007B271A" w:rsidP="007B271A">
      <w:r w:rsidRPr="007B271A">
        <w:rPr>
          <w:b/>
          <w:bCs/>
        </w:rPr>
        <w:t xml:space="preserve">State of Iowa Sales Tax Permit: </w:t>
      </w:r>
      <w:r w:rsidRPr="007B271A">
        <w:t>_____________________</w:t>
      </w:r>
    </w:p>
    <w:p w14:paraId="2334EAAD" w14:textId="77777777" w:rsidR="007B271A" w:rsidRPr="007B271A" w:rsidRDefault="007B271A" w:rsidP="007B271A">
      <w:r w:rsidRPr="007B271A">
        <w:rPr>
          <w:b/>
          <w:bCs/>
        </w:rPr>
        <w:t>Vendor Fee:</w:t>
      </w:r>
      <w:r w:rsidRPr="007B271A">
        <w:t xml:space="preserve"> ☐ One Day ($30) Circle one: Saturday or </w:t>
      </w:r>
      <w:proofErr w:type="gramStart"/>
      <w:r w:rsidRPr="007B271A">
        <w:t>Sunday  ☐</w:t>
      </w:r>
      <w:proofErr w:type="gramEnd"/>
      <w:r w:rsidRPr="007B271A">
        <w:t xml:space="preserve"> Two Days ($50)</w:t>
      </w:r>
      <w:r w:rsidRPr="007B271A">
        <w:tab/>
      </w:r>
      <w:r w:rsidRPr="007B271A">
        <w:tab/>
      </w:r>
    </w:p>
    <w:p w14:paraId="401BC5B1" w14:textId="77777777" w:rsidR="007B271A" w:rsidRPr="007B271A" w:rsidRDefault="007B271A" w:rsidP="007B271A">
      <w:r w:rsidRPr="007B271A">
        <w:rPr>
          <w:b/>
          <w:bCs/>
        </w:rPr>
        <w:t xml:space="preserve">No setup is provided by Osborne staff. You will be given </w:t>
      </w:r>
      <w:proofErr w:type="gramStart"/>
      <w:r w:rsidRPr="007B271A">
        <w:rPr>
          <w:b/>
          <w:bCs/>
        </w:rPr>
        <w:t>a 10x10</w:t>
      </w:r>
      <w:proofErr w:type="gramEnd"/>
      <w:r w:rsidRPr="007B271A">
        <w:rPr>
          <w:b/>
          <w:bCs/>
        </w:rPr>
        <w:t xml:space="preserve"> space </w:t>
      </w:r>
      <w:proofErr w:type="gramStart"/>
      <w:r w:rsidRPr="007B271A">
        <w:rPr>
          <w:b/>
          <w:bCs/>
        </w:rPr>
        <w:t>but</w:t>
      </w:r>
      <w:proofErr w:type="gramEnd"/>
      <w:r w:rsidRPr="007B271A">
        <w:rPr>
          <w:b/>
          <w:bCs/>
        </w:rPr>
        <w:t xml:space="preserve"> must provide your own tables, chairs, tents, etc.</w:t>
      </w:r>
    </w:p>
    <w:p w14:paraId="047BDEC9" w14:textId="77777777" w:rsidR="007B271A" w:rsidRPr="007B271A" w:rsidRDefault="007B271A" w:rsidP="007B271A">
      <w:r w:rsidRPr="007B271A">
        <w:pict w14:anchorId="0E31950F">
          <v:rect id="_x0000_i1045" style="width:0;height:1.5pt" o:hralign="center" o:hrstd="t" o:hr="t" fillcolor="#a0a0a0" stroked="f"/>
        </w:pict>
      </w:r>
    </w:p>
    <w:p w14:paraId="1F1E8370" w14:textId="77777777" w:rsidR="007B271A" w:rsidRPr="007B271A" w:rsidRDefault="007B271A" w:rsidP="007B271A">
      <w:pPr>
        <w:rPr>
          <w:b/>
          <w:bCs/>
        </w:rPr>
      </w:pPr>
      <w:r w:rsidRPr="007B271A">
        <w:rPr>
          <w:b/>
          <w:bCs/>
        </w:rPr>
        <w:t>Acknowledgements</w:t>
      </w:r>
    </w:p>
    <w:p w14:paraId="70A51EED" w14:textId="77777777" w:rsidR="007B271A" w:rsidRPr="007B271A" w:rsidRDefault="007B271A" w:rsidP="007B271A">
      <w:pPr>
        <w:rPr>
          <w:b/>
          <w:bCs/>
        </w:rPr>
      </w:pPr>
      <w:r w:rsidRPr="007B271A">
        <w:t>(Checkboxes – Required)</w:t>
      </w:r>
    </w:p>
    <w:p w14:paraId="09A04FA1" w14:textId="77777777" w:rsidR="007B271A" w:rsidRPr="007B271A" w:rsidRDefault="007B271A" w:rsidP="007B271A">
      <w:pPr>
        <w:numPr>
          <w:ilvl w:val="0"/>
          <w:numId w:val="1"/>
        </w:numPr>
        <w:rPr>
          <w:b/>
          <w:bCs/>
        </w:rPr>
      </w:pPr>
      <w:r w:rsidRPr="007B271A">
        <w:t>☐ I understand submission does not guarantee acceptance</w:t>
      </w:r>
    </w:p>
    <w:p w14:paraId="661B8BC2" w14:textId="77777777" w:rsidR="007B271A" w:rsidRPr="007B271A" w:rsidRDefault="007B271A" w:rsidP="007B271A">
      <w:pPr>
        <w:numPr>
          <w:ilvl w:val="0"/>
          <w:numId w:val="1"/>
        </w:numPr>
        <w:rPr>
          <w:b/>
          <w:bCs/>
        </w:rPr>
      </w:pPr>
      <w:r w:rsidRPr="007B271A">
        <w:t>☐ I agree to follow all event rules and guidelines</w:t>
      </w:r>
    </w:p>
    <w:p w14:paraId="49CD7B20" w14:textId="77777777" w:rsidR="007B271A" w:rsidRPr="007B271A" w:rsidRDefault="007B271A" w:rsidP="007B271A">
      <w:pPr>
        <w:numPr>
          <w:ilvl w:val="0"/>
          <w:numId w:val="1"/>
        </w:numPr>
        <w:rPr>
          <w:b/>
          <w:bCs/>
        </w:rPr>
      </w:pPr>
      <w:r w:rsidRPr="007B271A">
        <w:t>☐ I agree if selected I will pay the event fee by October 1 to reserve my spot</w:t>
      </w:r>
    </w:p>
    <w:p w14:paraId="6AF958CF" w14:textId="77777777" w:rsidR="007B271A" w:rsidRPr="007B271A" w:rsidRDefault="007B271A" w:rsidP="007B271A">
      <w:pPr>
        <w:rPr>
          <w:b/>
          <w:bCs/>
        </w:rPr>
      </w:pPr>
      <w:r w:rsidRPr="007B271A">
        <w:rPr>
          <w:b/>
          <w:bCs/>
        </w:rPr>
        <w:t>AGREEMENT</w:t>
      </w:r>
    </w:p>
    <w:p w14:paraId="7AD0E366" w14:textId="77777777" w:rsidR="007B271A" w:rsidRPr="007B271A" w:rsidRDefault="007B271A" w:rsidP="007B271A">
      <w:r w:rsidRPr="007B271A">
        <w:t>I agree to follow event guidelines and understand that submission does not guarantee acceptance.</w:t>
      </w:r>
    </w:p>
    <w:p w14:paraId="3AB0B6F7" w14:textId="77777777" w:rsidR="007B271A" w:rsidRPr="007B271A" w:rsidRDefault="007B271A" w:rsidP="007B271A">
      <w:r w:rsidRPr="007B271A">
        <w:rPr>
          <w:b/>
          <w:bCs/>
        </w:rPr>
        <w:t>Signature:</w:t>
      </w:r>
      <w:r w:rsidRPr="007B271A">
        <w:t xml:space="preserve"> _________________________</w:t>
      </w:r>
      <w:r w:rsidRPr="007B271A">
        <w:br/>
        <w:t xml:space="preserve"> </w:t>
      </w:r>
      <w:r w:rsidRPr="007B271A">
        <w:rPr>
          <w:b/>
          <w:bCs/>
        </w:rPr>
        <w:t>Date:</w:t>
      </w:r>
      <w:r w:rsidRPr="007B271A">
        <w:t xml:space="preserve"> _____________________________</w:t>
      </w:r>
    </w:p>
    <w:p w14:paraId="09F8CCB6" w14:textId="77777777" w:rsidR="007B271A" w:rsidRDefault="007B271A"/>
    <w:sectPr w:rsidR="007B2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7B6A"/>
    <w:multiLevelType w:val="multilevel"/>
    <w:tmpl w:val="D08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15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1A"/>
    <w:rsid w:val="00000EE6"/>
    <w:rsid w:val="0028080A"/>
    <w:rsid w:val="007B271A"/>
    <w:rsid w:val="00A4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E9BA"/>
  <w15:chartTrackingRefBased/>
  <w15:docId w15:val="{3DB11745-E3A1-4F4E-9CB8-AE82A0D5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7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27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cb@claytoncounty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Scherf</dc:creator>
  <cp:keywords/>
  <dc:description/>
  <cp:lastModifiedBy>Molly Scherf</cp:lastModifiedBy>
  <cp:revision>1</cp:revision>
  <dcterms:created xsi:type="dcterms:W3CDTF">2026-04-22T13:46:00Z</dcterms:created>
  <dcterms:modified xsi:type="dcterms:W3CDTF">2026-04-22T13:49:00Z</dcterms:modified>
</cp:coreProperties>
</file>